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2730" w:right="273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B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"/>
          <w:sz w:val="22"/>
        </w:rPr>
        <w:t>Ï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97"/>
          <w:sz w:val="22"/>
        </w:rPr>
        <w:t>Ñ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6"/>
          <w:sz w:val="22"/>
        </w:rPr>
        <w:t>9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5"/>
          <w:sz w:val="22"/>
        </w:rPr>
        <w:t>b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1"/>
          <w:w w:val="97"/>
          <w:sz w:val="22"/>
        </w:rPr>
        <w:t>e</w:t>
      </w:r>
      <w:r>
        <w:rPr>
          <w:rFonts w:ascii="Palatino Linotype" w:hAnsi="Palatino Linotype"/>
          <w:b/>
          <w:spacing w:val="4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4126"/>
      </w:pPr>
      <w:r>
        <w:rPr>
          <w:i/>
        </w:rPr>
        <w:t>Ngaøy xöa luùa thoùc hieám </w:t>
      </w:r>
      <w:r>
        <w:rPr/>
        <w:t>Ñoùi khaùt raát haõi huøng Coù naêm traêm Tyø-kheo</w:t>
      </w:r>
    </w:p>
    <w:p>
      <w:pPr>
        <w:pStyle w:val="BodyText"/>
        <w:ind w:right="3979"/>
      </w:pPr>
      <w:r>
        <w:rPr>
          <w:i/>
        </w:rPr>
        <w:t>Khaát thöïc ñeàu ñöôïc cuùng. </w:t>
      </w:r>
      <w:r>
        <w:rPr/>
        <w:t>Taát caû caùc tröôûng giaû  Ñeàu cuùng cho Tyø-kheo Khaát thöïc ñöôïc trai thöïc Lieàn ñem ñeán cho  con Tuy moùn aên thoâ dôû Thöôøng giaáu ñeå nuoâi thaân Hoï cuõng khoâng theå bieát Neân ñeàu theo lôøi</w:t>
      </w:r>
      <w:r>
        <w:rPr>
          <w:spacing w:val="23"/>
        </w:rPr>
        <w:t> </w:t>
      </w:r>
      <w:r>
        <w:rPr/>
        <w:t>con</w:t>
      </w:r>
    </w:p>
    <w:p>
      <w:pPr>
        <w:pStyle w:val="BodyText"/>
        <w:ind w:right="4442"/>
      </w:pPr>
      <w:r>
        <w:rPr>
          <w:i/>
        </w:rPr>
        <w:t>Daân ñoùi teà töïu ñeán </w:t>
      </w:r>
      <w:r>
        <w:rPr/>
        <w:t>Ñeå caàu xin ñuû aên. Luùc ñoù con gaéng söùc Voäi rôøi ñoù boû ñi</w:t>
      </w:r>
    </w:p>
    <w:p>
      <w:pPr>
        <w:pStyle w:val="BodyText"/>
        <w:ind w:right="4004"/>
      </w:pPr>
      <w:r>
        <w:rPr>
          <w:i/>
        </w:rPr>
        <w:t>Baáy giôø hoï chaïy theo </w:t>
      </w:r>
      <w:r>
        <w:rPr/>
        <w:t>Ñuoåi maõi ñeå caàu  thöïc Duø heát söùc theo sau  Cuõng khoâng sao theo kòp. Con lieàn vöôït sang soâng Roài ngoài xuoáng beân</w:t>
      </w:r>
      <w:r>
        <w:rPr>
          <w:spacing w:val="28"/>
        </w:rPr>
        <w:t> </w:t>
      </w:r>
      <w:r>
        <w:rPr/>
        <w:t>bôø</w:t>
      </w:r>
    </w:p>
    <w:p>
      <w:pPr>
        <w:pStyle w:val="BodyText"/>
        <w:ind w:right="3379"/>
      </w:pPr>
      <w:r>
        <w:rPr>
          <w:i/>
        </w:rPr>
        <w:t>Nhìn chung quanh boán höôùng </w:t>
      </w:r>
      <w:r>
        <w:rPr/>
        <w:t>Choán tònh, khoâng ngöôøi qua Hoâm nay aên moät mình</w:t>
      </w:r>
    </w:p>
    <w:p>
      <w:pPr>
        <w:pStyle w:val="BodyText"/>
        <w:ind w:right="4126"/>
      </w:pPr>
      <w:r>
        <w:rPr>
          <w:i/>
        </w:rPr>
        <w:t>Ñoà aên meàm, thôm ngon </w:t>
      </w:r>
      <w:r>
        <w:rPr/>
        <w:t>Ñöôïc no ñuû thoûa maõn Suoát ngaøy ñöôïc an vui. Baáy giôø coù Tyø-kheo</w:t>
      </w:r>
    </w:p>
    <w:p>
      <w:pPr>
        <w:pStyle w:val="BodyText"/>
        <w:ind w:right="4004"/>
      </w:pPr>
      <w:r>
        <w:rPr>
          <w:i/>
        </w:rPr>
        <w:t>Baäc Theá Toân Duyeân giaùc </w:t>
      </w:r>
      <w:r>
        <w:rPr/>
        <w:t>Oai thaàn cao vôøi vôïi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Ñaõ tröø boû sinh töû,</w:t>
      </w:r>
    </w:p>
    <w:p>
      <w:pPr>
        <w:pStyle w:val="BodyText"/>
        <w:ind w:right="4021"/>
      </w:pPr>
      <w:r>
        <w:rPr>
          <w:i/>
        </w:rPr>
        <w:t>Taâm con voán thöôøng nghó </w:t>
      </w:r>
      <w:r>
        <w:rPr/>
        <w:t>Ngheøo heøn thaät khoå cöïc Xöa khoâng tu coâng ñöùc Neân nay thaät khoán cuøng Lieàn khôûi taâm thanh tònh Loøng hoan hyû nghó suy: “Neân cuùng cho Tyø-kheo Voán laø Baäc Chuùng Höïu.” Theá Toân lieàn nhaän laáy Trai thöïc cuûa con daâng Vì Ngaøi thöông xoùt</w:t>
      </w:r>
      <w:r>
        <w:rPr>
          <w:spacing w:val="23"/>
        </w:rPr>
        <w:t> </w:t>
      </w:r>
      <w:r>
        <w:rPr/>
        <w:t>con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4059"/>
      </w:pPr>
      <w:r>
        <w:rPr>
          <w:i/>
        </w:rPr>
        <w:t>Bay leân ngöï taàng khoâng. </w:t>
      </w:r>
      <w:r>
        <w:rPr/>
        <w:t>Luùc aáy con phaùt nguyeän: “Xin chôù ñeå con ngheøo Ñôøi sau sinh giaøu coù Xinh töôi nhö hoa ñeïp</w:t>
      </w:r>
    </w:p>
    <w:p>
      <w:pPr>
        <w:pStyle w:val="BodyText"/>
        <w:ind w:right="3740"/>
      </w:pPr>
      <w:r>
        <w:rPr>
          <w:i/>
        </w:rPr>
        <w:t>Gioáng Theá Toân chaúng khaùc, </w:t>
      </w:r>
      <w:r>
        <w:rPr/>
        <w:t>Ñôøi ñôøi luoân ñöôïc gaëp Khieán con nöông phaùp aáy Nhö Nhaân giaû ñaõ ñöôïc.” Nhôø ñaõ taïo phöôùc</w:t>
      </w:r>
      <w:r>
        <w:rPr>
          <w:spacing w:val="21"/>
        </w:rPr>
        <w:t> </w:t>
      </w:r>
      <w:r>
        <w:rPr/>
        <w:t>ñoù</w:t>
      </w:r>
    </w:p>
    <w:p>
      <w:pPr>
        <w:pStyle w:val="BodyText"/>
        <w:ind w:right="4435"/>
        <w:jc w:val="both"/>
      </w:pPr>
      <w:r>
        <w:rPr>
          <w:i/>
        </w:rPr>
        <w:t>Ñöôïc maõi maõi an vui </w:t>
      </w:r>
      <w:r>
        <w:rPr/>
        <w:t>ÔÛ coõi trôøi hay ngöôøi Phöôùc ñaõ taïo töï</w:t>
      </w:r>
      <w:r>
        <w:rPr>
          <w:spacing w:val="36"/>
        </w:rPr>
        <w:t> </w:t>
      </w:r>
      <w:r>
        <w:rPr/>
        <w:t>ñeán,</w:t>
      </w:r>
    </w:p>
    <w:p>
      <w:pPr>
        <w:pStyle w:val="BodyText"/>
        <w:ind w:right="3379"/>
      </w:pPr>
      <w:r>
        <w:rPr>
          <w:i/>
        </w:rPr>
        <w:t>Cuõng ñöôïc laøm quoác vöông </w:t>
      </w:r>
      <w:r>
        <w:rPr/>
        <w:t>Trôøi, ngöôøi voâ soá</w:t>
      </w:r>
      <w:r>
        <w:rPr>
          <w:spacing w:val="22"/>
        </w:rPr>
        <w:t> </w:t>
      </w:r>
      <w:r>
        <w:rPr/>
        <w:t>laàn</w:t>
      </w:r>
    </w:p>
    <w:p>
      <w:pPr>
        <w:pStyle w:val="BodyText"/>
        <w:ind w:right="3828"/>
      </w:pPr>
      <w:r>
        <w:rPr>
          <w:i/>
        </w:rPr>
        <w:t>Chöa töøng ñoïa aùc ñaïo </w:t>
      </w:r>
      <w:r>
        <w:rPr/>
        <w:t>Cuõng khoâng coù toäi chöôùng. Nhôø coù dö phöôùc</w:t>
      </w:r>
      <w:r>
        <w:rPr>
          <w:spacing w:val="20"/>
        </w:rPr>
        <w:t> </w:t>
      </w:r>
      <w:r>
        <w:rPr/>
        <w:t>aáy</w:t>
      </w:r>
    </w:p>
    <w:p>
      <w:pPr>
        <w:pStyle w:val="BodyText"/>
        <w:ind w:right="4126"/>
      </w:pPr>
      <w:r>
        <w:rPr>
          <w:i/>
        </w:rPr>
        <w:t>Nay laø ñôøi cuoái cuøng </w:t>
      </w:r>
      <w:r>
        <w:rPr/>
        <w:t>Thoï sinh nhaø quyeàn theá</w:t>
      </w:r>
    </w:p>
    <w:p>
      <w:pPr>
        <w:pStyle w:val="BodyText"/>
        <w:ind w:right="3869"/>
      </w:pPr>
      <w:r>
        <w:rPr>
          <w:i/>
        </w:rPr>
        <w:t>Doøng ñaïi toäc Thích vöông. </w:t>
      </w:r>
      <w:r>
        <w:rPr/>
        <w:t>Luùc tröôùc Phaät Theá Toân Trôû veà thaêm queâ höông Con cuøng caùc hoaøng thaân Xuaát gia laøm Tòch chí.</w:t>
      </w:r>
    </w:p>
    <w:p>
      <w:pPr>
        <w:pStyle w:val="BodyText"/>
        <w:ind w:right="4107"/>
      </w:pPr>
      <w:r>
        <w:rPr>
          <w:i/>
        </w:rPr>
        <w:t>Xöa con ñaõ laäp nguyeän </w:t>
      </w:r>
      <w:r>
        <w:rPr/>
        <w:t>Ñeán nay ñöôïc nhö yù Thaønh baäc Voâ sôû tröôùc Dieät ñoä raát thanh löông. Sa-moân boû uy quyeàn Baït-ñeà theo Phaät daïy Beân ao A-naäu-ñaït</w:t>
      </w:r>
    </w:p>
    <w:p>
      <w:pPr>
        <w:pStyle w:val="BodyText"/>
        <w:spacing w:line="302" w:lineRule="exact"/>
        <w:rPr>
          <w:i/>
        </w:rPr>
      </w:pPr>
      <w:r>
        <w:rPr>
          <w:i/>
        </w:rPr>
        <w:t>Töï noùi haønh nghieäp xöa.</w:t>
      </w:r>
    </w:p>
    <w:p>
      <w:pPr>
        <w:spacing w:before="43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598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199-P27 Báº¡t Ä’á»†-NÄ…m TrÄ…m Vá»‰ Ä’á»⁄ Tá»­ Ä’á»©c Pháº­t-Bá»Łn Khá»Ÿi.docx</dc:title>
  <dcterms:created xsi:type="dcterms:W3CDTF">2021-03-10T09:26:51Z</dcterms:created>
  <dcterms:modified xsi:type="dcterms:W3CDTF">2021-03-10T09:26:51Z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